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262" w:rsidRPr="00911262" w:rsidRDefault="00911262" w:rsidP="00911262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911262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企硬</w:t>
      </w:r>
      <w:r w:rsidRPr="00911262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 xml:space="preserve"> 2013</w:t>
      </w:r>
      <w:r w:rsidRPr="00911262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（朋友篇）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电视宣传短片的文字描述"/>
      </w:tblPr>
      <w:tblGrid>
        <w:gridCol w:w="2553"/>
        <w:gridCol w:w="5907"/>
      </w:tblGrid>
      <w:tr w:rsidR="00911262" w:rsidRPr="00911262" w:rsidTr="0091126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他，会为你赴汤蹈火？</w:t>
            </w:r>
          </w:p>
        </w:tc>
      </w:tr>
      <w:tr w:rsidR="00911262" w:rsidRPr="00911262" w:rsidTr="0091126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赴汤蹈火</w:t>
            </w:r>
          </w:p>
        </w:tc>
      </w:tr>
      <w:tr w:rsidR="00911262" w:rsidRPr="00911262" w:rsidTr="0091126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还是要你引火自焚？</w:t>
            </w:r>
          </w:p>
        </w:tc>
      </w:tr>
      <w:tr w:rsidR="00911262" w:rsidRPr="00911262" w:rsidTr="0091126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引火自焚</w:t>
            </w:r>
          </w:p>
        </w:tc>
      </w:tr>
      <w:tr w:rsidR="00911262" w:rsidRPr="00911262" w:rsidTr="0091126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朋友，会为你两脇插刀？</w:t>
            </w:r>
          </w:p>
        </w:tc>
      </w:tr>
      <w:tr w:rsidR="00911262" w:rsidRPr="00911262" w:rsidTr="0091126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两脇插刀</w:t>
            </w:r>
          </w:p>
        </w:tc>
      </w:tr>
      <w:tr w:rsidR="00911262" w:rsidRPr="00911262" w:rsidTr="0091126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还是会插你两刀？</w:t>
            </w:r>
          </w:p>
        </w:tc>
      </w:tr>
      <w:tr w:rsidR="00911262" w:rsidRPr="00911262" w:rsidTr="0091126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插你两刀</w:t>
            </w:r>
          </w:p>
        </w:tc>
      </w:tr>
      <w:tr w:rsidR="00911262" w:rsidRPr="00911262" w:rsidTr="0091126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他，会和你出生入死？</w:t>
            </w:r>
          </w:p>
        </w:tc>
      </w:tr>
      <w:tr w:rsidR="00911262" w:rsidRPr="00911262" w:rsidTr="0091126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出生入死</w:t>
            </w:r>
          </w:p>
        </w:tc>
      </w:tr>
      <w:tr w:rsidR="00911262" w:rsidRPr="00911262" w:rsidTr="0091126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还是看着你死？</w:t>
            </w:r>
          </w:p>
        </w:tc>
      </w:tr>
      <w:tr w:rsidR="00911262" w:rsidRPr="00911262" w:rsidTr="0091126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睇住你死</w:t>
            </w:r>
          </w:p>
        </w:tc>
      </w:tr>
      <w:tr w:rsidR="00911262" w:rsidRPr="00911262" w:rsidTr="0091126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男旁白：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且慢！</w:t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友情、爱情，都无须一起吸毒去证明！</w:t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企硬！</w:t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Take</w:t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嘢衰硬！</w:t>
            </w:r>
          </w:p>
        </w:tc>
      </w:tr>
      <w:tr w:rsidR="00911262" w:rsidRPr="00911262" w:rsidTr="00911262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荧幕盖字：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911262" w:rsidRPr="00911262" w:rsidRDefault="00911262" w:rsidP="00911262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</w:t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求助／举报</w:t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１８６　１８６</w:t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保安局禁毒处</w:t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禁毒常务委员会</w:t>
            </w:r>
            <w:r w:rsidRPr="00911262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911262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Pr="00911262" w:rsidRDefault="007A1EDA">
      <w:pPr>
        <w:rPr>
          <w:lang w:val="en-US"/>
        </w:rPr>
      </w:pPr>
      <w:bookmarkStart w:id="0" w:name="_GoBack"/>
      <w:bookmarkEnd w:id="0"/>
    </w:p>
    <w:sectPr w:rsidR="007A1EDA" w:rsidRPr="00911262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7A1EDA"/>
    <w:rsid w:val="00911262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911262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1262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112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911262"/>
  </w:style>
  <w:style w:type="character" w:styleId="Hyperlink">
    <w:name w:val="Hyperlink"/>
    <w:basedOn w:val="DefaultParagraphFont"/>
    <w:uiPriority w:val="99"/>
    <w:semiHidden/>
    <w:unhideWhenUsed/>
    <w:rsid w:val="00911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2015-09-29T07:19:00Z</dcterms:modified>
</cp:coreProperties>
</file>